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277B9C" w:rsidRPr="00AD574E" w14:paraId="0D6B8484" w14:textId="77777777" w:rsidTr="00A9703E">
        <w:trPr>
          <w:trHeight w:val="843"/>
        </w:trPr>
        <w:tc>
          <w:tcPr>
            <w:tcW w:w="9923" w:type="dxa"/>
            <w:vAlign w:val="center"/>
          </w:tcPr>
          <w:p w14:paraId="505D2B21" w14:textId="65F7E901" w:rsidR="00383FD6" w:rsidRPr="00AD574E" w:rsidRDefault="00383FD6" w:rsidP="002D71D2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اسم مؤسسة التعليم العالي:</w:t>
            </w:r>
            <w:r w:rsidR="002D71D2">
              <w:rPr>
                <w:rFonts w:cs="Arial"/>
                <w:b/>
                <w:bCs/>
                <w:sz w:val="32"/>
                <w:szCs w:val="32"/>
              </w:rPr>
              <w:t xml:space="preserve"> </w:t>
            </w:r>
            <w:r w:rsidR="002D71D2" w:rsidRPr="002D71D2">
              <w:rPr>
                <w:rFonts w:cs="Arial"/>
                <w:b/>
                <w:bCs/>
                <w:sz w:val="32"/>
                <w:szCs w:val="32"/>
                <w:rtl/>
              </w:rPr>
              <w:t>جامعة سطيف 1، فرحات عباس</w:t>
            </w:r>
          </w:p>
          <w:p w14:paraId="214C7685" w14:textId="51DC26DD" w:rsidR="00277B9C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القسم:</w:t>
            </w:r>
            <w:r w:rsidR="002D71D2">
              <w:rPr>
                <w:rFonts w:cs="Arial"/>
                <w:b/>
                <w:bCs/>
                <w:sz w:val="32"/>
                <w:szCs w:val="32"/>
              </w:rPr>
              <w:t xml:space="preserve">  </w:t>
            </w:r>
            <w:r w:rsidR="002D71D2" w:rsidRPr="002D71D2">
              <w:rPr>
                <w:rFonts w:cs="Arial"/>
                <w:b/>
                <w:bCs/>
                <w:sz w:val="32"/>
                <w:szCs w:val="32"/>
                <w:rtl/>
              </w:rPr>
              <w:t>ميكروبيولوجيا</w:t>
            </w:r>
          </w:p>
        </w:tc>
      </w:tr>
    </w:tbl>
    <w:p w14:paraId="70C77845" w14:textId="77777777" w:rsidR="00595FC4" w:rsidRPr="00D06025" w:rsidRDefault="00595FC4" w:rsidP="00383FD6">
      <w:pPr>
        <w:bidi/>
        <w:rPr>
          <w:sz w:val="12"/>
          <w:szCs w:val="12"/>
        </w:rPr>
      </w:pPr>
    </w:p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9B73C9" w14:paraId="5DF750AC" w14:textId="77777777" w:rsidTr="00A9703E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14:paraId="2F5DD160" w14:textId="77777777" w:rsidR="00383FD6" w:rsidRPr="00383FD6" w:rsidRDefault="000930E8" w:rsidP="00383FD6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="00383FD6" w:rsidRPr="00383FD6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="00383FD6" w:rsidRPr="00383FD6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14:paraId="3D360F57" w14:textId="77777777" w:rsidR="00950DB8" w:rsidRPr="009B73C9" w:rsidRDefault="00383FD6" w:rsidP="00383FD6">
            <w:pPr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383FD6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B73C9" w14:paraId="45B9BCCD" w14:textId="77777777" w:rsidTr="00A9703E">
        <w:trPr>
          <w:trHeight w:val="536"/>
        </w:trPr>
        <w:tc>
          <w:tcPr>
            <w:tcW w:w="9923" w:type="dxa"/>
            <w:vAlign w:val="center"/>
          </w:tcPr>
          <w:p w14:paraId="73DECF0B" w14:textId="17017292" w:rsidR="009B73C9" w:rsidRPr="00383FD6" w:rsidRDefault="00383FD6" w:rsidP="002D71D2">
            <w:pPr>
              <w:bidi/>
              <w:rPr>
                <w:b/>
                <w:bCs/>
                <w:sz w:val="36"/>
                <w:szCs w:val="36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6"/>
                <w:szCs w:val="36"/>
                <w:rtl/>
              </w:rPr>
              <w:t>عنوان المادة</w:t>
            </w:r>
            <w:r w:rsidR="00D06025">
              <w:rPr>
                <w:rFonts w:cs="Arial" w:hint="cs"/>
                <w:b/>
                <w:bCs/>
                <w:sz w:val="36"/>
                <w:szCs w:val="36"/>
                <w:rtl/>
              </w:rPr>
              <w:t>:</w:t>
            </w:r>
            <w:r w:rsidR="002D71D2">
              <w:rPr>
                <w:rFonts w:cs="Arial"/>
                <w:b/>
                <w:bCs/>
                <w:sz w:val="36"/>
                <w:szCs w:val="36"/>
              </w:rPr>
              <w:t xml:space="preserve"> </w:t>
            </w:r>
            <w:r w:rsidR="002D71D2" w:rsidRPr="002D71D2">
              <w:rPr>
                <w:rFonts w:cs="Arial"/>
                <w:b/>
                <w:bCs/>
                <w:sz w:val="36"/>
                <w:szCs w:val="36"/>
                <w:rtl/>
              </w:rPr>
              <w:t>أدوات علم الأحياء الدقيقة والكيمياء الحيوية والبيولوجيا الجزيئية</w:t>
            </w:r>
          </w:p>
        </w:tc>
      </w:tr>
    </w:tbl>
    <w:p w14:paraId="018CDC38" w14:textId="77777777" w:rsidR="009B73C9" w:rsidRPr="00D06025" w:rsidRDefault="009B73C9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432"/>
        <w:gridCol w:w="3092"/>
        <w:gridCol w:w="956"/>
        <w:gridCol w:w="1437"/>
        <w:gridCol w:w="968"/>
        <w:gridCol w:w="2002"/>
      </w:tblGrid>
      <w:tr w:rsidR="00383FD6" w14:paraId="0B3358FD" w14:textId="77777777" w:rsidTr="00A9703E">
        <w:trPr>
          <w:trHeight w:val="537"/>
        </w:trPr>
        <w:tc>
          <w:tcPr>
            <w:tcW w:w="41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13E8F85C" w14:textId="77777777" w:rsidR="00383FD6" w:rsidRPr="00383FD6" w:rsidRDefault="00DD75C1" w:rsidP="00383FD6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>أستاذ</w:t>
            </w:r>
            <w:r w:rsidR="00383FD6" w:rsidRPr="00383FD6"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 xml:space="preserve"> المادة</w:t>
            </w: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14:paraId="6B8C94BF" w14:textId="48736D0E" w:rsidR="00383FD6" w:rsidRPr="009F768D" w:rsidRDefault="00383FD6" w:rsidP="00F776D9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 w:rsidRPr="009F768D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 w:rsidR="002D71D2">
              <w:rPr>
                <w:rFonts w:cs="Arial"/>
                <w:b/>
                <w:bCs/>
                <w:sz w:val="28"/>
                <w:szCs w:val="28"/>
                <w:lang w:bidi="ar-DZ"/>
              </w:rPr>
              <w:t xml:space="preserve"> </w:t>
            </w:r>
            <w:r w:rsidR="002D71D2" w:rsidRPr="002D71D2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بوسكين رانية</w:t>
            </w:r>
          </w:p>
        </w:tc>
      </w:tr>
      <w:tr w:rsidR="00383FD6" w14:paraId="01E605CF" w14:textId="77777777" w:rsidTr="00A9703E">
        <w:trPr>
          <w:trHeight w:val="411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14:paraId="4BE9ABDD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14:paraId="5E7321D6" w14:textId="77777777" w:rsidR="00383FD6" w:rsidRPr="00383FD6" w:rsidRDefault="00383FD6" w:rsidP="00383FD6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383FD6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383FD6" w14:paraId="6C22431F" w14:textId="77777777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70797B5C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596" w:type="dxa"/>
            <w:vAlign w:val="center"/>
          </w:tcPr>
          <w:p w14:paraId="7F7E7C38" w14:textId="00051759" w:rsidR="00383FD6" w:rsidRPr="00552A01" w:rsidRDefault="002D71D2" w:rsidP="00383FD6">
            <w:pPr>
              <w:bidi/>
              <w:rPr>
                <w:sz w:val="24"/>
                <w:szCs w:val="24"/>
                <w:rtl/>
                <w:lang w:bidi="ar-DZ"/>
              </w:rPr>
            </w:pPr>
            <w:r>
              <w:rPr>
                <w:sz w:val="24"/>
                <w:szCs w:val="24"/>
              </w:rPr>
              <w:t>rania.boussekine@gmail.com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32707498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14:paraId="1F35B5A0" w14:textId="608D605B" w:rsidR="00383FD6" w:rsidRDefault="002D71D2" w:rsidP="00383FD6">
            <w:pPr>
              <w:bidi/>
              <w:rPr>
                <w:rtl/>
                <w:lang w:bidi="ar-DZ"/>
              </w:rPr>
            </w:pPr>
            <w:r w:rsidRPr="002D71D2">
              <w:rPr>
                <w:rFonts w:cs="Arial"/>
                <w:rtl/>
                <w:lang w:bidi="ar-DZ"/>
              </w:rPr>
              <w:t>الثلاثاء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A857CC3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14:paraId="1E10232D" w14:textId="3993971E" w:rsidR="00383FD6" w:rsidRDefault="002D71D2" w:rsidP="00383FD6">
            <w:pPr>
              <w:bidi/>
              <w:rPr>
                <w:rtl/>
                <w:lang w:bidi="ar-DZ"/>
              </w:rPr>
            </w:pPr>
            <w:r w:rsidRPr="0074671F">
              <w:rPr>
                <w:lang w:val="en-GB"/>
              </w:rPr>
              <w:t>11-12.30</w:t>
            </w:r>
          </w:p>
        </w:tc>
      </w:tr>
      <w:tr w:rsidR="00383FD6" w14:paraId="315EB5DF" w14:textId="77777777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7975EAED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596" w:type="dxa"/>
            <w:vAlign w:val="center"/>
          </w:tcPr>
          <w:p w14:paraId="3BC2913D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324AB6D7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14:paraId="77551C3C" w14:textId="438529F0" w:rsidR="00383FD6" w:rsidRDefault="002D71D2" w:rsidP="002D71D2">
            <w:pPr>
              <w:bidi/>
              <w:rPr>
                <w:rtl/>
                <w:lang w:bidi="ar-DZ"/>
              </w:rPr>
            </w:pPr>
            <w:r w:rsidRPr="002D71D2">
              <w:rPr>
                <w:rtl/>
              </w:rPr>
              <w:t>الأربعاء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7292A9A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14:paraId="215412B7" w14:textId="08FF71CA" w:rsidR="00383FD6" w:rsidRDefault="002D71D2" w:rsidP="00383FD6">
            <w:pPr>
              <w:bidi/>
              <w:rPr>
                <w:rtl/>
                <w:lang w:bidi="ar-DZ"/>
              </w:rPr>
            </w:pPr>
            <w:r w:rsidRPr="0074671F">
              <w:rPr>
                <w:lang w:val="en-GB"/>
              </w:rPr>
              <w:t>9.30-11.00</w:t>
            </w:r>
          </w:p>
        </w:tc>
      </w:tr>
      <w:tr w:rsidR="00383FD6" w14:paraId="73632046" w14:textId="77777777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1973F91E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596" w:type="dxa"/>
            <w:vAlign w:val="center"/>
          </w:tcPr>
          <w:p w14:paraId="1128A3DB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5F22C5A0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14:paraId="54046663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7D8C6F2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14:paraId="625509BA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  <w:tr w:rsidR="00383FD6" w14:paraId="7B8B4A12" w14:textId="77777777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3CDA195D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9F768D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 w:rsidR="00A050F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596" w:type="dxa"/>
            <w:vAlign w:val="center"/>
          </w:tcPr>
          <w:p w14:paraId="160BC90C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5D2C970B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14:paraId="12AB57FE" w14:textId="48A9A4FF" w:rsidR="00383FD6" w:rsidRDefault="002D71D2" w:rsidP="00383FD6">
            <w:pPr>
              <w:bidi/>
              <w:rPr>
                <w:rtl/>
                <w:lang w:bidi="ar-DZ"/>
              </w:rPr>
            </w:pPr>
            <w:r>
              <w:rPr>
                <w:lang w:bidi="ar-DZ"/>
              </w:rPr>
              <w:t>A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25B5A54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237" w:type="dxa"/>
            <w:vAlign w:val="center"/>
          </w:tcPr>
          <w:p w14:paraId="15A5250E" w14:textId="376318BA" w:rsidR="00383FD6" w:rsidRDefault="002D71D2" w:rsidP="00383FD6">
            <w:pPr>
              <w:bidi/>
              <w:rPr>
                <w:rtl/>
                <w:lang w:bidi="ar-DZ"/>
              </w:rPr>
            </w:pPr>
            <w:r>
              <w:rPr>
                <w:lang w:bidi="ar-DZ"/>
              </w:rPr>
              <w:t>19</w:t>
            </w:r>
          </w:p>
        </w:tc>
      </w:tr>
    </w:tbl>
    <w:p w14:paraId="29A59963" w14:textId="77777777"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383FD6" w14:paraId="3DF969C6" w14:textId="77777777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14:paraId="50FA46C0" w14:textId="77777777" w:rsidR="00383FD6" w:rsidRPr="00383FD6" w:rsidRDefault="00383FD6" w:rsidP="00383FD6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0" w:name="_Hlk129163156"/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14:paraId="2C792126" w14:textId="77777777" w:rsidR="00383FD6" w:rsidRPr="00383FD6" w:rsidRDefault="00383FD6" w:rsidP="00383FD6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383FD6" w14:paraId="5C8B30B9" w14:textId="77777777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14:paraId="245BA8E6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14:paraId="6B6B3C78" w14:textId="77777777" w:rsidR="00383FD6" w:rsidRPr="009F768D" w:rsidRDefault="00383FD6" w:rsidP="009F76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14:paraId="0BFBBB49" w14:textId="77777777"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14:paraId="534CA461" w14:textId="77777777"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14:paraId="3E4AF44E" w14:textId="77777777"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383FD6" w14:paraId="6E02780D" w14:textId="77777777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14:paraId="62D9019F" w14:textId="77777777" w:rsidR="00383FD6" w:rsidRPr="00383FD6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14:paraId="3A20177D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7C31F15F" w14:textId="77777777"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305B6FC" w14:textId="77777777"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D49A38F" w14:textId="77777777"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D147FC2" w14:textId="77777777"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6763B60" w14:textId="77777777"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14:paraId="50D09C21" w14:textId="77777777"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383FD6" w14:paraId="474C89B2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6FC4714C" w14:textId="1ADA6D8E" w:rsidR="00383FD6" w:rsidRPr="00FA14A1" w:rsidRDefault="002D71D2" w:rsidP="00383FD6">
            <w:pPr>
              <w:bidi/>
              <w:rPr>
                <w:sz w:val="24"/>
                <w:szCs w:val="24"/>
                <w:rtl/>
                <w:lang w:bidi="ar-DZ"/>
              </w:rPr>
            </w:pPr>
            <w:r w:rsidRPr="009F768D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>
              <w:rPr>
                <w:rFonts w:cs="Arial"/>
                <w:b/>
                <w:bCs/>
                <w:sz w:val="28"/>
                <w:szCs w:val="28"/>
                <w:lang w:bidi="ar-DZ"/>
              </w:rPr>
              <w:t xml:space="preserve"> </w:t>
            </w:r>
            <w:r w:rsidRPr="002D71D2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بوسكين رانية</w:t>
            </w:r>
          </w:p>
        </w:tc>
        <w:tc>
          <w:tcPr>
            <w:tcW w:w="1275" w:type="dxa"/>
            <w:vAlign w:val="center"/>
          </w:tcPr>
          <w:p w14:paraId="5E3B6413" w14:textId="483CD8BF" w:rsidR="00383FD6" w:rsidRDefault="002D71D2" w:rsidP="00383FD6">
            <w:pPr>
              <w:bidi/>
              <w:rPr>
                <w:rtl/>
                <w:lang w:bidi="ar-DZ"/>
              </w:rPr>
            </w:pPr>
            <w:r>
              <w:rPr>
                <w:lang w:bidi="ar-DZ"/>
              </w:rPr>
              <w:t>A19</w:t>
            </w:r>
          </w:p>
        </w:tc>
        <w:tc>
          <w:tcPr>
            <w:tcW w:w="993" w:type="dxa"/>
            <w:vAlign w:val="center"/>
          </w:tcPr>
          <w:p w14:paraId="277B034C" w14:textId="247D9100" w:rsidR="00383FD6" w:rsidRDefault="002D71D2" w:rsidP="00383FD6">
            <w:pPr>
              <w:bidi/>
              <w:jc w:val="center"/>
              <w:rPr>
                <w:rtl/>
                <w:lang w:bidi="ar-DZ"/>
              </w:rPr>
            </w:pPr>
            <w:r w:rsidRPr="002D71D2">
              <w:rPr>
                <w:rFonts w:cs="Arial"/>
                <w:rtl/>
                <w:lang w:bidi="ar-DZ"/>
              </w:rPr>
              <w:t>الثلاثاء</w:t>
            </w:r>
          </w:p>
        </w:tc>
        <w:tc>
          <w:tcPr>
            <w:tcW w:w="850" w:type="dxa"/>
            <w:vAlign w:val="center"/>
          </w:tcPr>
          <w:p w14:paraId="353A3EA5" w14:textId="2315474E" w:rsidR="00383FD6" w:rsidRDefault="002D71D2" w:rsidP="00383FD6">
            <w:pPr>
              <w:bidi/>
              <w:jc w:val="center"/>
              <w:rPr>
                <w:rtl/>
                <w:lang w:bidi="ar-DZ"/>
              </w:rPr>
            </w:pPr>
            <w:r w:rsidRPr="0074671F">
              <w:rPr>
                <w:lang w:val="en-GB"/>
              </w:rPr>
              <w:t>11-12.30</w:t>
            </w:r>
          </w:p>
        </w:tc>
        <w:tc>
          <w:tcPr>
            <w:tcW w:w="992" w:type="dxa"/>
            <w:vAlign w:val="center"/>
          </w:tcPr>
          <w:p w14:paraId="16821716" w14:textId="22885F48" w:rsidR="00383FD6" w:rsidRDefault="002D71D2" w:rsidP="00383FD6">
            <w:pPr>
              <w:bidi/>
              <w:jc w:val="center"/>
              <w:rPr>
                <w:rtl/>
                <w:lang w:bidi="ar-DZ"/>
              </w:rPr>
            </w:pPr>
            <w:r w:rsidRPr="002D71D2">
              <w:rPr>
                <w:rtl/>
              </w:rPr>
              <w:t>الأربعاء</w:t>
            </w:r>
          </w:p>
        </w:tc>
        <w:tc>
          <w:tcPr>
            <w:tcW w:w="851" w:type="dxa"/>
            <w:vAlign w:val="center"/>
          </w:tcPr>
          <w:p w14:paraId="17BC63FD" w14:textId="7C0EB2D6" w:rsidR="00383FD6" w:rsidRDefault="002D71D2" w:rsidP="00383FD6">
            <w:pPr>
              <w:bidi/>
              <w:jc w:val="center"/>
              <w:rPr>
                <w:rtl/>
                <w:lang w:bidi="ar-DZ"/>
              </w:rPr>
            </w:pPr>
            <w:r w:rsidRPr="0074671F">
              <w:rPr>
                <w:lang w:val="en-GB"/>
              </w:rPr>
              <w:t>9.30-11.00</w:t>
            </w:r>
          </w:p>
        </w:tc>
        <w:tc>
          <w:tcPr>
            <w:tcW w:w="992" w:type="dxa"/>
            <w:vAlign w:val="center"/>
          </w:tcPr>
          <w:p w14:paraId="31548ED8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13F8B536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14:paraId="653B6D2E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5E4B4A87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09770738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365CB195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1D156A7C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59A2EA37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5A0031A5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547D75D6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6C1E65FC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14:paraId="48BA7601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33D868A2" w14:textId="77777777"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1032F069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0D3DB2A8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12FB8796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568D53F1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06DA2536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79D2483A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1329E171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14:paraId="2E77C038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344DE8EB" w14:textId="77777777"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2BED5012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4A258E11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1DC7FF9D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1CA5F0EB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25183AC5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2D93516A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07A70BAE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14:paraId="38295D1D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4315EC0D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3B0D820B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1042B93D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6AC91972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3FE224C6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61A98B3B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404F4554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3C237AC3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14:paraId="64C46486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25E5E5F2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7FB34888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1BF27E86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40EC8A8F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4D8C6C69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1F27D788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568438A6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297E13A5" w14:textId="77777777"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bookmarkEnd w:id="0"/>
    </w:tbl>
    <w:p w14:paraId="5D5162BD" w14:textId="77777777"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B26AB5" w14:paraId="3E892763" w14:textId="77777777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14:paraId="1645C262" w14:textId="77777777" w:rsidR="00B26AB5" w:rsidRPr="00383FD6" w:rsidRDefault="00B26AB5" w:rsidP="003E33E1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14:paraId="0D3ED54A" w14:textId="77777777" w:rsidR="00B26AB5" w:rsidRPr="00383FD6" w:rsidRDefault="00B26AB5" w:rsidP="003E33E1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B26AB5" w14:paraId="15F33C0C" w14:textId="77777777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14:paraId="2EB8E0F3" w14:textId="77777777"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14:paraId="059A97E8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14:paraId="16C259A7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14:paraId="38F62240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14:paraId="558CCF22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B26AB5" w14:paraId="63A6329A" w14:textId="77777777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14:paraId="2F535308" w14:textId="77777777" w:rsidR="00B26AB5" w:rsidRPr="00383FD6" w:rsidRDefault="00B26AB5" w:rsidP="003E33E1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14:paraId="2AA51600" w14:textId="77777777"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1A49CB67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1C0CFA3F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8E915D5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0F76923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E895EFA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14:paraId="470D4894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B26AB5" w14:paraId="5AE02E66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79F019CE" w14:textId="77777777"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0B1AE834" w14:textId="77777777"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224AC9D1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2A2D0FDF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1DC6B9A7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6BCCF4C3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30D6C66A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3A86A7CD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14:paraId="4097D222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6560F178" w14:textId="77777777"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531C7072" w14:textId="77777777"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051295D1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350A2295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60DD75AF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2AF8A653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20117946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596631F8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14:paraId="7E8F090E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1B65306E" w14:textId="77777777"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13FFA9C8" w14:textId="77777777"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52210B83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58C380B9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5F2E14C5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05DFA210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6F58E0C7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3FB42F80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14:paraId="67D7CC00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505B49D5" w14:textId="77777777"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592C5202" w14:textId="77777777"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14530A92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50C92F79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512F03C8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13B0ECCC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0578F91F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0CF9D7C8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14:paraId="14F6C040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5CBA0C9E" w14:textId="77777777"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6882E376" w14:textId="77777777"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005D0C73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0CB33E72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536F4467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6E9FF2FB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0939745C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7C31938F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14:paraId="1CB39A43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593A0EEC" w14:textId="77777777"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235B4C01" w14:textId="77777777"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007F74CB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34B04C97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6A770336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72C32976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441A792C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46A756A4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</w:tbl>
    <w:p w14:paraId="3131B729" w14:textId="77777777" w:rsidR="00770375" w:rsidRDefault="00770375" w:rsidP="00383FD6">
      <w:pPr>
        <w:bidi/>
        <w:rPr>
          <w:rtl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26AB5" w14:paraId="1D886E42" w14:textId="77777777" w:rsidTr="00A9703E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14:paraId="5B4C69EC" w14:textId="77777777" w:rsidR="00B26AB5" w:rsidRDefault="00B26AB5" w:rsidP="00B26AB5">
            <w:pPr>
              <w:jc w:val="center"/>
              <w:rPr>
                <w:rtl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جدول وصفي الدرس</w:t>
            </w:r>
          </w:p>
        </w:tc>
      </w:tr>
      <w:tr w:rsidR="00B26AB5" w14:paraId="2DACD253" w14:textId="77777777" w:rsidTr="000B0C16">
        <w:trPr>
          <w:trHeight w:val="596"/>
        </w:trPr>
        <w:tc>
          <w:tcPr>
            <w:tcW w:w="1980" w:type="dxa"/>
            <w:vAlign w:val="center"/>
          </w:tcPr>
          <w:p w14:paraId="15FAA68E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14:paraId="4BD4617D" w14:textId="0A318C23" w:rsidR="00B26AB5" w:rsidRDefault="002D71D2" w:rsidP="002D71D2">
            <w:pPr>
              <w:bidi/>
              <w:jc w:val="both"/>
              <w:rPr>
                <w:rtl/>
              </w:rPr>
            </w:pPr>
            <w:r w:rsidRPr="002D71D2">
              <w:rPr>
                <w:rtl/>
              </w:rPr>
              <w:t>يهدف هذا المقياس إلى اكتساب التقنيات والطرق التي تسمح بدراسة وتحديد الكائنات الحية الدقيقة</w:t>
            </w:r>
            <w:r>
              <w:t xml:space="preserve"> </w:t>
            </w:r>
          </w:p>
        </w:tc>
      </w:tr>
      <w:tr w:rsidR="00B26AB5" w14:paraId="0CDBA70E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5A0D92CB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  <w:vAlign w:val="center"/>
          </w:tcPr>
          <w:p w14:paraId="55C54B03" w14:textId="472669E8" w:rsidR="00B26AB5" w:rsidRDefault="002D71D2" w:rsidP="00383FD6">
            <w:pPr>
              <w:bidi/>
              <w:rPr>
                <w:rtl/>
              </w:rPr>
            </w:pPr>
            <w:r w:rsidRPr="002D71D2">
              <w:rPr>
                <w:rFonts w:cs="Arial"/>
                <w:rtl/>
              </w:rPr>
              <w:t>استكشافية</w:t>
            </w:r>
          </w:p>
        </w:tc>
      </w:tr>
      <w:tr w:rsidR="00B26AB5" w14:paraId="42DC50A6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61A48C51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14:paraId="748A72D7" w14:textId="77777777" w:rsidR="00CC7103" w:rsidRPr="00CC7103" w:rsidRDefault="00CC7103" w:rsidP="00CC7103">
            <w:pPr>
              <w:numPr>
                <w:ilvl w:val="0"/>
                <w:numId w:val="11"/>
              </w:numPr>
              <w:bidi/>
              <w:rPr>
                <w:lang w:val="aa-ET"/>
              </w:rPr>
            </w:pPr>
            <w:r w:rsidRPr="00CC7103">
              <w:rPr>
                <w:rtl/>
              </w:rPr>
              <w:t>الفصل 1: أخذ العينات</w:t>
            </w:r>
          </w:p>
          <w:p w14:paraId="7E64895A" w14:textId="77777777" w:rsidR="00CC7103" w:rsidRPr="00CC7103" w:rsidRDefault="00CC7103" w:rsidP="00CC7103">
            <w:pPr>
              <w:numPr>
                <w:ilvl w:val="0"/>
                <w:numId w:val="11"/>
              </w:numPr>
              <w:bidi/>
              <w:rPr>
                <w:lang w:val="aa-ET"/>
              </w:rPr>
            </w:pPr>
            <w:r w:rsidRPr="00CC7103">
              <w:rPr>
                <w:rtl/>
              </w:rPr>
              <w:t>الفصل 2: الطرق المجهرية</w:t>
            </w:r>
          </w:p>
          <w:p w14:paraId="71F64D95" w14:textId="77777777" w:rsidR="00CC7103" w:rsidRPr="00CC7103" w:rsidRDefault="00CC7103" w:rsidP="00CC7103">
            <w:pPr>
              <w:numPr>
                <w:ilvl w:val="0"/>
                <w:numId w:val="11"/>
              </w:numPr>
              <w:bidi/>
              <w:rPr>
                <w:lang w:val="aa-ET"/>
              </w:rPr>
            </w:pPr>
            <w:r w:rsidRPr="00CC7103">
              <w:rPr>
                <w:rtl/>
              </w:rPr>
              <w:t>الفصل 3: قياس التدفق الخلوي</w:t>
            </w:r>
            <w:r w:rsidRPr="00CC7103">
              <w:rPr>
                <w:lang w:val="aa-ET"/>
              </w:rPr>
              <w:t xml:space="preserve"> (FCM)</w:t>
            </w:r>
          </w:p>
          <w:p w14:paraId="110B5221" w14:textId="77777777" w:rsidR="00CC7103" w:rsidRPr="00CC7103" w:rsidRDefault="00CC7103" w:rsidP="00CC7103">
            <w:pPr>
              <w:numPr>
                <w:ilvl w:val="0"/>
                <w:numId w:val="11"/>
              </w:numPr>
              <w:bidi/>
              <w:rPr>
                <w:lang w:val="aa-ET"/>
              </w:rPr>
            </w:pPr>
            <w:r w:rsidRPr="00CC7103">
              <w:rPr>
                <w:rtl/>
              </w:rPr>
              <w:t>الفصل 4: تقنيات وسم الأجسام المضادة</w:t>
            </w:r>
          </w:p>
          <w:p w14:paraId="7A5A7F58" w14:textId="77777777" w:rsidR="00CC7103" w:rsidRPr="00CC7103" w:rsidRDefault="00CC7103" w:rsidP="00CC7103">
            <w:pPr>
              <w:numPr>
                <w:ilvl w:val="0"/>
                <w:numId w:val="11"/>
              </w:numPr>
              <w:bidi/>
              <w:rPr>
                <w:lang w:val="aa-ET"/>
              </w:rPr>
            </w:pPr>
            <w:r w:rsidRPr="00CC7103">
              <w:rPr>
                <w:rtl/>
              </w:rPr>
              <w:t>الفصل 5: تقنيات الزرع المخبري</w:t>
            </w:r>
          </w:p>
          <w:p w14:paraId="7CD45E7B" w14:textId="77777777" w:rsidR="00CC7103" w:rsidRPr="00CC7103" w:rsidRDefault="00CC7103" w:rsidP="00CC7103">
            <w:pPr>
              <w:numPr>
                <w:ilvl w:val="0"/>
                <w:numId w:val="11"/>
              </w:numPr>
              <w:bidi/>
              <w:rPr>
                <w:lang w:val="aa-ET"/>
              </w:rPr>
            </w:pPr>
            <w:r w:rsidRPr="00CC7103">
              <w:rPr>
                <w:rtl/>
              </w:rPr>
              <w:t>الفصل 6: التقنيات الجزيئية</w:t>
            </w:r>
          </w:p>
          <w:p w14:paraId="00A7DD2A" w14:textId="64605B41" w:rsidR="00B26AB5" w:rsidRPr="00B820CB" w:rsidRDefault="00CC7103" w:rsidP="00B820CB">
            <w:pPr>
              <w:numPr>
                <w:ilvl w:val="0"/>
                <w:numId w:val="11"/>
              </w:numPr>
              <w:bidi/>
              <w:rPr>
                <w:rtl/>
                <w:lang w:val="aa-ET"/>
              </w:rPr>
            </w:pPr>
            <w:r w:rsidRPr="00CC7103">
              <w:rPr>
                <w:rtl/>
              </w:rPr>
              <w:t>الفصل 7: الكشف عن الأنشطة الميكروبية</w:t>
            </w:r>
          </w:p>
        </w:tc>
      </w:tr>
      <w:tr w:rsidR="00B26AB5" w14:paraId="36AA969E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190ED995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  <w:vAlign w:val="center"/>
          </w:tcPr>
          <w:p w14:paraId="69BDEFEF" w14:textId="7BDB0E4C" w:rsidR="00B26AB5" w:rsidRDefault="00CC7103" w:rsidP="00383FD6">
            <w:pPr>
              <w:bidi/>
              <w:rPr>
                <w:rtl/>
              </w:rPr>
            </w:pPr>
            <w:r>
              <w:t>4</w:t>
            </w:r>
          </w:p>
        </w:tc>
      </w:tr>
      <w:tr w:rsidR="00B26AB5" w14:paraId="6F10D370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4960E95D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  <w:vAlign w:val="center"/>
          </w:tcPr>
          <w:p w14:paraId="25E576F1" w14:textId="1DC06CDA" w:rsidR="00B26AB5" w:rsidRDefault="00CC7103" w:rsidP="00383FD6">
            <w:pPr>
              <w:bidi/>
              <w:rPr>
                <w:rtl/>
              </w:rPr>
            </w:pPr>
            <w:r>
              <w:t>2</w:t>
            </w:r>
          </w:p>
        </w:tc>
      </w:tr>
      <w:tr w:rsidR="00B26AB5" w14:paraId="63E3615B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738C725C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14:paraId="6E0C2B3B" w14:textId="7538A062" w:rsidR="00B26AB5" w:rsidRDefault="00CC7103" w:rsidP="00CC7103">
            <w:pPr>
              <w:bidi/>
              <w:rPr>
                <w:rtl/>
              </w:rPr>
            </w:pPr>
            <w:r w:rsidRPr="00CC7103">
              <w:t xml:space="preserve">25% </w:t>
            </w:r>
            <w:r w:rsidRPr="00CC7103">
              <w:rPr>
                <w:rtl/>
              </w:rPr>
              <w:t>من علامة التقييم المستمر (5 نقاط من 20)، بما في ذلك المشاركة في القسم والتحضير المنزلي</w:t>
            </w:r>
            <w:r w:rsidRPr="00CC7103">
              <w:t>.</w:t>
            </w:r>
          </w:p>
        </w:tc>
      </w:tr>
      <w:tr w:rsidR="00B26AB5" w14:paraId="30445517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251AC1B1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14:paraId="0E8570C8" w14:textId="53794ED6" w:rsidR="00B26AB5" w:rsidRDefault="00CC7103" w:rsidP="00CC7103">
            <w:pPr>
              <w:bidi/>
              <w:rPr>
                <w:rtl/>
              </w:rPr>
            </w:pPr>
            <w:r w:rsidRPr="00CC7103">
              <w:t xml:space="preserve">15% </w:t>
            </w:r>
            <w:r w:rsidRPr="00CC7103">
              <w:rPr>
                <w:rtl/>
              </w:rPr>
              <w:t>من علامة التقييم المستمر (3 نقاط من 20)</w:t>
            </w:r>
            <w:r w:rsidRPr="00CC7103">
              <w:t>.</w:t>
            </w:r>
          </w:p>
        </w:tc>
      </w:tr>
      <w:tr w:rsidR="00B26AB5" w14:paraId="017E2535" w14:textId="77777777" w:rsidTr="000B0C16">
        <w:trPr>
          <w:trHeight w:val="678"/>
        </w:trPr>
        <w:tc>
          <w:tcPr>
            <w:tcW w:w="1980" w:type="dxa"/>
            <w:vAlign w:val="center"/>
          </w:tcPr>
          <w:p w14:paraId="4881222E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14:paraId="720BC2A5" w14:textId="77777777" w:rsidR="00B26AB5" w:rsidRDefault="00CC7103" w:rsidP="00CC7103">
            <w:pPr>
              <w:bidi/>
            </w:pPr>
            <w:r w:rsidRPr="00CC7103">
              <w:rPr>
                <w:rFonts w:hint="cs"/>
                <w:rtl/>
              </w:rPr>
              <w:t>اختبا</w:t>
            </w:r>
            <w:r w:rsidRPr="00CC7103">
              <w:rPr>
                <w:rFonts w:hint="eastAsia"/>
                <w:rtl/>
              </w:rPr>
              <w:t>ر</w:t>
            </w:r>
            <w:r w:rsidRPr="00CC7103">
              <w:rPr>
                <w:rtl/>
              </w:rPr>
              <w:t xml:space="preserve"> كتابي (12 نقطة) + المواظبة (3 نقاط) + المشاركة والتحضير المنزلي (5 نقاط)</w:t>
            </w:r>
            <w:r w:rsidRPr="00CC7103">
              <w:t>.</w:t>
            </w:r>
            <w:r>
              <w:t xml:space="preserve"> </w:t>
            </w:r>
          </w:p>
          <w:p w14:paraId="1D091BD9" w14:textId="45F63D4C" w:rsidR="00CC7103" w:rsidRDefault="00CC7103" w:rsidP="00CC7103">
            <w:pPr>
              <w:bidi/>
              <w:rPr>
                <w:rtl/>
              </w:rPr>
            </w:pPr>
            <w:r w:rsidRPr="00CC7103">
              <w:rPr>
                <w:rtl/>
              </w:rPr>
              <w:t>لعلامة النهائية = 40% تقييم مستمر + 60% امتحان نهائي</w:t>
            </w:r>
            <w:r w:rsidRPr="00CC7103">
              <w:t>.</w:t>
            </w:r>
          </w:p>
        </w:tc>
      </w:tr>
      <w:tr w:rsidR="00B26AB5" w14:paraId="31672483" w14:textId="77777777" w:rsidTr="000B0C16">
        <w:trPr>
          <w:trHeight w:val="482"/>
        </w:trPr>
        <w:tc>
          <w:tcPr>
            <w:tcW w:w="1980" w:type="dxa"/>
            <w:vAlign w:val="center"/>
          </w:tcPr>
          <w:p w14:paraId="5F661FC5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14:paraId="6BDDA746" w14:textId="362CAF09" w:rsidR="00B26AB5" w:rsidRPr="00CC7103" w:rsidRDefault="00CC7103" w:rsidP="00B820CB">
            <w:pPr>
              <w:bidi/>
              <w:rPr>
                <w:rtl/>
                <w:lang w:val="aa-ET"/>
              </w:rPr>
            </w:pPr>
            <w:r w:rsidRPr="00CC7103">
              <w:rPr>
                <w:rtl/>
              </w:rPr>
              <w:t>إتقان التقنيات الميكروبيولوجية والكيميائية الحيوية والجزيئية الرئيسية المستخدمة في دراسة الكائنات</w:t>
            </w:r>
            <w:r w:rsidRPr="00CC7103">
              <w:t xml:space="preserve"> </w:t>
            </w:r>
            <w:r w:rsidRPr="00CC7103">
              <w:rPr>
                <w:rtl/>
              </w:rPr>
              <w:t>الحية الدقيقة ضمن أنظمتها البيئية</w:t>
            </w:r>
            <w:r w:rsidRPr="00CC7103">
              <w:rPr>
                <w:lang w:val="aa-ET"/>
              </w:rPr>
              <w:t>.</w:t>
            </w:r>
          </w:p>
        </w:tc>
      </w:tr>
    </w:tbl>
    <w:p w14:paraId="5CF087A3" w14:textId="77777777" w:rsidR="00770375" w:rsidRPr="00D06025" w:rsidRDefault="00770375" w:rsidP="00383FD6">
      <w:pPr>
        <w:bidi/>
        <w:rPr>
          <w:sz w:val="10"/>
          <w:szCs w:val="10"/>
        </w:rPr>
      </w:pPr>
    </w:p>
    <w:tbl>
      <w:tblPr>
        <w:tblStyle w:val="Grilledutableau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78"/>
        <w:gridCol w:w="1570"/>
        <w:gridCol w:w="1134"/>
        <w:gridCol w:w="1417"/>
        <w:gridCol w:w="851"/>
        <w:gridCol w:w="992"/>
        <w:gridCol w:w="851"/>
        <w:gridCol w:w="1530"/>
      </w:tblGrid>
      <w:tr w:rsidR="00B26AB5" w14:paraId="45105B9D" w14:textId="77777777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14:paraId="040DCFEC" w14:textId="77777777" w:rsidR="00B26AB5" w:rsidRDefault="00B26AB5" w:rsidP="00B26AB5">
            <w:pPr>
              <w:jc w:val="center"/>
              <w:rPr>
                <w:rFonts w:cs="Arial"/>
                <w:b/>
                <w:bCs/>
                <w:sz w:val="32"/>
                <w:szCs w:val="32"/>
                <w:lang w:bidi="ar-DZ"/>
              </w:rPr>
            </w:pPr>
          </w:p>
          <w:p w14:paraId="12904E16" w14:textId="635F4FEE" w:rsidR="00CC7103" w:rsidRPr="009B73C9" w:rsidRDefault="00CC7103" w:rsidP="00B26AB5">
            <w:pPr>
              <w:jc w:val="center"/>
              <w:rPr>
                <w:b/>
                <w:bCs/>
              </w:rPr>
            </w:pPr>
          </w:p>
        </w:tc>
      </w:tr>
      <w:tr w:rsidR="00B26AB5" w14:paraId="0DD72B21" w14:textId="77777777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14:paraId="1F9763AA" w14:textId="77777777" w:rsidR="00B26AB5" w:rsidRPr="00B26AB5" w:rsidRDefault="00B26AB5" w:rsidP="003E33E1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:rsidR="00B26AB5" w14:paraId="284021B6" w14:textId="77777777" w:rsidTr="000912AB">
        <w:trPr>
          <w:trHeight w:val="976"/>
        </w:trPr>
        <w:tc>
          <w:tcPr>
            <w:tcW w:w="1578" w:type="dxa"/>
            <w:vAlign w:val="center"/>
          </w:tcPr>
          <w:p w14:paraId="129E5793" w14:textId="77777777"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14:paraId="5F9259EC" w14:textId="77777777"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14:paraId="0C90A36E" w14:textId="77777777"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14:paraId="23DA6DA2" w14:textId="77777777"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14:paraId="0DAC9BF3" w14:textId="77777777"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14:paraId="31E76051" w14:textId="77777777"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14:paraId="1466CF42" w14:textId="77777777"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14:paraId="4729C38F" w14:textId="77777777"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14:paraId="7FA4C10C" w14:textId="77777777" w:rsidTr="00B820CB">
        <w:trPr>
          <w:trHeight w:val="458"/>
        </w:trPr>
        <w:tc>
          <w:tcPr>
            <w:tcW w:w="1578" w:type="dxa"/>
            <w:vAlign w:val="center"/>
          </w:tcPr>
          <w:p w14:paraId="3F5A1803" w14:textId="77777777" w:rsidR="002B0BCB" w:rsidRDefault="002B0BCB" w:rsidP="002B0BCB">
            <w:pPr>
              <w:bidi/>
              <w:jc w:val="center"/>
            </w:pPr>
          </w:p>
        </w:tc>
        <w:tc>
          <w:tcPr>
            <w:tcW w:w="1570" w:type="dxa"/>
            <w:vAlign w:val="center"/>
          </w:tcPr>
          <w:p w14:paraId="7E57FD35" w14:textId="77777777" w:rsidR="002B0BCB" w:rsidRDefault="002B0BCB" w:rsidP="002B0BCB">
            <w:pPr>
              <w:bidi/>
              <w:jc w:val="center"/>
            </w:pPr>
          </w:p>
        </w:tc>
        <w:tc>
          <w:tcPr>
            <w:tcW w:w="1134" w:type="dxa"/>
            <w:vAlign w:val="center"/>
          </w:tcPr>
          <w:p w14:paraId="1099DD75" w14:textId="77777777" w:rsidR="002B0BCB" w:rsidRDefault="002B0BCB" w:rsidP="002B0BCB">
            <w:pPr>
              <w:bidi/>
              <w:jc w:val="center"/>
            </w:pPr>
          </w:p>
        </w:tc>
        <w:tc>
          <w:tcPr>
            <w:tcW w:w="1417" w:type="dxa"/>
            <w:vAlign w:val="center"/>
          </w:tcPr>
          <w:p w14:paraId="79D18713" w14:textId="77777777"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14:paraId="7637DF3B" w14:textId="77777777" w:rsidR="002B0BCB" w:rsidRDefault="002B0BCB" w:rsidP="002B0BCB">
            <w:pPr>
              <w:bidi/>
              <w:jc w:val="center"/>
            </w:pPr>
          </w:p>
        </w:tc>
        <w:tc>
          <w:tcPr>
            <w:tcW w:w="992" w:type="dxa"/>
            <w:vAlign w:val="center"/>
          </w:tcPr>
          <w:p w14:paraId="587BDA09" w14:textId="77777777"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14:paraId="22687200" w14:textId="77777777" w:rsidR="002B0BCB" w:rsidRDefault="002B0BCB" w:rsidP="002B0BCB">
            <w:pPr>
              <w:bidi/>
              <w:jc w:val="center"/>
            </w:pPr>
          </w:p>
        </w:tc>
        <w:tc>
          <w:tcPr>
            <w:tcW w:w="1530" w:type="dxa"/>
            <w:vAlign w:val="center"/>
          </w:tcPr>
          <w:p w14:paraId="1BEA1E9A" w14:textId="77777777" w:rsidR="002B0BCB" w:rsidRDefault="002B0BCB" w:rsidP="002B0BCB">
            <w:pPr>
              <w:bidi/>
              <w:jc w:val="center"/>
            </w:pPr>
          </w:p>
        </w:tc>
      </w:tr>
      <w:tr w:rsidR="002B0BCB" w14:paraId="7DCDD205" w14:textId="77777777" w:rsidTr="000912AB">
        <w:trPr>
          <w:trHeight w:val="397"/>
        </w:trPr>
        <w:tc>
          <w:tcPr>
            <w:tcW w:w="9923" w:type="dxa"/>
            <w:gridSpan w:val="8"/>
            <w:shd w:val="clear" w:color="auto" w:fill="F2F2F2" w:themeFill="background1" w:themeFillShade="F2"/>
            <w:vAlign w:val="center"/>
          </w:tcPr>
          <w:p w14:paraId="6E8EF805" w14:textId="77777777" w:rsidR="002B0BCB" w:rsidRPr="007F3496" w:rsidRDefault="002B0BCB" w:rsidP="002B0BCB">
            <w:pPr>
              <w:bidi/>
              <w:jc w:val="center"/>
              <w:rPr>
                <w:b/>
                <w:bCs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ثاني</w:t>
            </w: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 xml:space="preserve"> للمعارف</w:t>
            </w:r>
          </w:p>
        </w:tc>
      </w:tr>
      <w:tr w:rsidR="002B0BCB" w14:paraId="23237FA6" w14:textId="77777777" w:rsidTr="000912AB">
        <w:trPr>
          <w:trHeight w:val="1157"/>
        </w:trPr>
        <w:tc>
          <w:tcPr>
            <w:tcW w:w="1578" w:type="dxa"/>
            <w:vAlign w:val="center"/>
          </w:tcPr>
          <w:p w14:paraId="5BFF13E8" w14:textId="77777777"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14:paraId="63ABA27E" w14:textId="77777777"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14:paraId="4A85953D" w14:textId="77777777"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14:paraId="01BB1A5C" w14:textId="77777777"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14:paraId="01EEDCB2" w14:textId="77777777"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14:paraId="43953EA8" w14:textId="77777777"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14:paraId="4F918107" w14:textId="77777777"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14:paraId="1C0FBF1D" w14:textId="77777777"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14:paraId="2B51A2AF" w14:textId="77777777" w:rsidTr="00B820CB">
        <w:trPr>
          <w:trHeight w:val="565"/>
        </w:trPr>
        <w:tc>
          <w:tcPr>
            <w:tcW w:w="1578" w:type="dxa"/>
            <w:vAlign w:val="center"/>
          </w:tcPr>
          <w:p w14:paraId="23E4BB0E" w14:textId="77777777" w:rsidR="002B0BCB" w:rsidRDefault="002B0BCB" w:rsidP="002B0BCB">
            <w:pPr>
              <w:bidi/>
              <w:jc w:val="center"/>
            </w:pPr>
          </w:p>
        </w:tc>
        <w:tc>
          <w:tcPr>
            <w:tcW w:w="1570" w:type="dxa"/>
            <w:vAlign w:val="center"/>
          </w:tcPr>
          <w:p w14:paraId="18E8C0F6" w14:textId="2552DE64" w:rsidR="002B0BCB" w:rsidRDefault="00CC7103" w:rsidP="002B0BCB">
            <w:pPr>
              <w:bidi/>
              <w:jc w:val="center"/>
            </w:pPr>
            <w:r>
              <w:t>31/5/2026</w:t>
            </w:r>
          </w:p>
        </w:tc>
        <w:tc>
          <w:tcPr>
            <w:tcW w:w="1134" w:type="dxa"/>
            <w:vAlign w:val="center"/>
          </w:tcPr>
          <w:p w14:paraId="343F4BAD" w14:textId="71B51340" w:rsidR="002B0BCB" w:rsidRDefault="00CC7103" w:rsidP="002B0BCB">
            <w:pPr>
              <w:bidi/>
              <w:jc w:val="center"/>
            </w:pPr>
            <w:r>
              <w:t>12</w:t>
            </w:r>
          </w:p>
        </w:tc>
        <w:tc>
          <w:tcPr>
            <w:tcW w:w="1417" w:type="dxa"/>
            <w:vAlign w:val="center"/>
          </w:tcPr>
          <w:p w14:paraId="7B46E910" w14:textId="44E33688" w:rsidR="002B0BCB" w:rsidRDefault="00CC7103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لا</w:t>
            </w:r>
          </w:p>
        </w:tc>
        <w:tc>
          <w:tcPr>
            <w:tcW w:w="851" w:type="dxa"/>
            <w:vAlign w:val="center"/>
          </w:tcPr>
          <w:p w14:paraId="6A67F402" w14:textId="77777777" w:rsidR="002B0BCB" w:rsidRDefault="002B0BCB" w:rsidP="002B0BCB">
            <w:pPr>
              <w:bidi/>
              <w:jc w:val="center"/>
            </w:pPr>
          </w:p>
        </w:tc>
        <w:tc>
          <w:tcPr>
            <w:tcW w:w="992" w:type="dxa"/>
            <w:vAlign w:val="center"/>
          </w:tcPr>
          <w:p w14:paraId="3108F1D4" w14:textId="5BAFCC48" w:rsidR="002B0BCB" w:rsidRDefault="00CC7103" w:rsidP="002B0BCB">
            <w:pPr>
              <w:bidi/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14:paraId="3F322A95" w14:textId="77777777" w:rsidR="002B0BCB" w:rsidRDefault="002B0BCB" w:rsidP="002B0BCB">
            <w:pPr>
              <w:bidi/>
              <w:jc w:val="center"/>
            </w:pPr>
          </w:p>
        </w:tc>
        <w:tc>
          <w:tcPr>
            <w:tcW w:w="1530" w:type="dxa"/>
            <w:vAlign w:val="center"/>
          </w:tcPr>
          <w:p w14:paraId="0298646F" w14:textId="43BFF527" w:rsidR="002B0BCB" w:rsidRDefault="002B0BCB" w:rsidP="002B0BCB">
            <w:pPr>
              <w:bidi/>
              <w:jc w:val="center"/>
            </w:pPr>
          </w:p>
        </w:tc>
      </w:tr>
    </w:tbl>
    <w:p w14:paraId="75DADB6E" w14:textId="77777777" w:rsidR="00B26AB5" w:rsidRDefault="00B26AB5" w:rsidP="00D06025">
      <w:pPr>
        <w:bidi/>
        <w:spacing w:after="0" w:line="240" w:lineRule="auto"/>
        <w:rPr>
          <w:rtl/>
        </w:rPr>
      </w:pPr>
      <w:r>
        <w:t xml:space="preserve">(1) </w:t>
      </w:r>
      <w:r>
        <w:rPr>
          <w:rFonts w:cs="Arial"/>
          <w:rtl/>
        </w:rPr>
        <w:t>النوع</w:t>
      </w:r>
      <w:r>
        <w:t>:</w:t>
      </w:r>
      <w:r>
        <w:rPr>
          <w:rFonts w:cs="Arial"/>
          <w:rtl/>
        </w:rPr>
        <w:t>مكتوب</w:t>
      </w:r>
      <w:r w:rsidR="00D06025">
        <w:rPr>
          <w:rFonts w:cs="Arial" w:hint="cs"/>
          <w:rtl/>
        </w:rPr>
        <w:t>:م</w:t>
      </w:r>
      <w:r>
        <w:rPr>
          <w:rFonts w:cs="Arial"/>
          <w:rtl/>
        </w:rPr>
        <w:t xml:space="preserve"> ،</w:t>
      </w:r>
      <w:r>
        <w:rPr>
          <w:rFonts w:cs="Arial" w:hint="cs"/>
          <w:rtl/>
        </w:rPr>
        <w:t>ع.ف:</w:t>
      </w:r>
      <w:r>
        <w:rPr>
          <w:rFonts w:cs="Arial"/>
          <w:rtl/>
        </w:rPr>
        <w:t xml:space="preserve">عرض فردي ،عرض </w:t>
      </w:r>
      <w:r>
        <w:rPr>
          <w:rFonts w:cs="Arial" w:hint="cs"/>
          <w:rtl/>
        </w:rPr>
        <w:t>في القسم: ع.ق</w:t>
      </w:r>
      <w:r>
        <w:rPr>
          <w:rFonts w:cs="Arial"/>
          <w:rtl/>
        </w:rPr>
        <w:t>،تجريب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</w:t>
      </w:r>
      <w:r w:rsidRPr="00B26AB5">
        <w:rPr>
          <w:rFonts w:cs="Arial"/>
          <w:rtl/>
        </w:rPr>
        <w:t>اختبار متعدد الخيارات</w:t>
      </w:r>
      <w:r>
        <w:rPr>
          <w:rFonts w:cs="Arial" w:hint="cs"/>
          <w:rtl/>
        </w:rPr>
        <w:t>.</w:t>
      </w:r>
    </w:p>
    <w:p w14:paraId="68210338" w14:textId="77777777" w:rsidR="00770375" w:rsidRDefault="00B26AB5" w:rsidP="00D06025">
      <w:pPr>
        <w:bidi/>
        <w:spacing w:after="0" w:line="240" w:lineRule="auto"/>
      </w:pPr>
      <w:r>
        <w:rPr>
          <w:rFonts w:cs="Arial"/>
          <w:rtl/>
        </w:rPr>
        <w:t>(2) معايير التقييم: التحليل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،التوليف</w:t>
      </w:r>
      <w:r>
        <w:rPr>
          <w:rFonts w:cs="Arial" w:hint="cs"/>
          <w:rtl/>
        </w:rPr>
        <w:t>: ت.و</w:t>
      </w:r>
      <w:r>
        <w:rPr>
          <w:rFonts w:cs="Arial"/>
          <w:rtl/>
        </w:rPr>
        <w:t>،المناقشة</w:t>
      </w:r>
      <w:r>
        <w:rPr>
          <w:rFonts w:cs="Arial" w:hint="cs"/>
          <w:rtl/>
        </w:rPr>
        <w:t>: م</w:t>
      </w:r>
      <w:r>
        <w:rPr>
          <w:rFonts w:cs="Arial"/>
          <w:rtl/>
        </w:rPr>
        <w:t>،</w:t>
      </w:r>
      <w:r>
        <w:rPr>
          <w:rStyle w:val="rynqvb"/>
          <w:rFonts w:hint="cs"/>
          <w:rtl/>
        </w:rPr>
        <w:t>الخطوات</w:t>
      </w:r>
      <w:r>
        <w:rPr>
          <w:rFonts w:cs="Arial" w:hint="cs"/>
          <w:rtl/>
        </w:rPr>
        <w:t xml:space="preserve">، </w:t>
      </w:r>
      <w:r>
        <w:rPr>
          <w:rFonts w:cs="Arial"/>
          <w:rtl/>
        </w:rPr>
        <w:t>النتائج</w:t>
      </w:r>
      <w:r>
        <w:rPr>
          <w:rFonts w:cs="Arial" w:hint="cs"/>
          <w:rtl/>
        </w:rPr>
        <w:t>: ن.</w:t>
      </w:r>
    </w:p>
    <w:p w14:paraId="558569B6" w14:textId="77777777" w:rsidR="006873D3" w:rsidRPr="00D06025" w:rsidRDefault="006873D3" w:rsidP="00383FD6">
      <w:pPr>
        <w:bidi/>
        <w:rPr>
          <w:sz w:val="10"/>
          <w:szCs w:val="10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122"/>
        <w:gridCol w:w="7765"/>
      </w:tblGrid>
      <w:tr w:rsidR="00B47E91" w14:paraId="6BD677D1" w14:textId="77777777" w:rsidTr="00596657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14:paraId="7A355A4F" w14:textId="77777777" w:rsidR="00B47E91" w:rsidRDefault="00B47E91" w:rsidP="003E33E1">
            <w:pPr>
              <w:jc w:val="center"/>
              <w:rPr>
                <w:rtl/>
              </w:rPr>
            </w:pPr>
            <w:bookmarkStart w:id="1" w:name="_Hlk129165269"/>
            <w:r w:rsidRPr="00B47E91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المعدات والمواد المستخدمة</w:t>
            </w:r>
          </w:p>
        </w:tc>
      </w:tr>
      <w:tr w:rsidR="00B47E91" w14:paraId="3E41EE40" w14:textId="77777777" w:rsidTr="008D5BA4">
        <w:trPr>
          <w:trHeight w:val="460"/>
        </w:trPr>
        <w:tc>
          <w:tcPr>
            <w:tcW w:w="2122" w:type="dxa"/>
            <w:vAlign w:val="center"/>
          </w:tcPr>
          <w:p w14:paraId="1DBF7527" w14:textId="77777777"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14:paraId="54FE261E" w14:textId="77777777" w:rsidR="001E7384" w:rsidRDefault="001E7384" w:rsidP="001E7384"/>
          <w:p w14:paraId="35093BA5" w14:textId="0E4D3CF3" w:rsidR="00B47E91" w:rsidRPr="001E7384" w:rsidRDefault="00CC7103" w:rsidP="00CC7103">
            <w:pPr>
              <w:bidi/>
              <w:rPr>
                <w:rtl/>
              </w:rPr>
            </w:pPr>
            <w:r w:rsidRPr="00CC7103">
              <w:rPr>
                <w:rtl/>
              </w:rPr>
              <w:t>المنصة التعليمية للجامعة</w:t>
            </w:r>
            <w:r w:rsidRPr="00CC7103">
              <w:t xml:space="preserve"> (Moodle)</w:t>
            </w:r>
          </w:p>
        </w:tc>
      </w:tr>
      <w:tr w:rsidR="00B47E91" w14:paraId="42CDB1F3" w14:textId="77777777" w:rsidTr="000912AB">
        <w:trPr>
          <w:trHeight w:val="810"/>
        </w:trPr>
        <w:tc>
          <w:tcPr>
            <w:tcW w:w="2122" w:type="dxa"/>
            <w:vAlign w:val="center"/>
          </w:tcPr>
          <w:p w14:paraId="025DE7C4" w14:textId="77777777"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أسماء التطبيقات (</w:t>
            </w:r>
            <w:r w:rsidRPr="00B47E91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14:paraId="67910DDC" w14:textId="28B0B082" w:rsidR="00B47E91" w:rsidRDefault="00CC7103" w:rsidP="00CC7103">
            <w:pPr>
              <w:bidi/>
              <w:rPr>
                <w:rtl/>
                <w:lang w:bidi="ar-DZ"/>
              </w:rPr>
            </w:pPr>
            <w:r w:rsidRPr="00CC7103">
              <w:rPr>
                <w:lang w:bidi="ar-DZ"/>
              </w:rPr>
              <w:t xml:space="preserve">NCBI (BLAST </w:t>
            </w:r>
            <w:r w:rsidRPr="00CC7103">
              <w:rPr>
                <w:rtl/>
              </w:rPr>
              <w:t>للنيوكليوتيدات</w:t>
            </w:r>
            <w:r w:rsidRPr="00CC7103">
              <w:rPr>
                <w:lang w:bidi="ar-DZ"/>
              </w:rPr>
              <w:t>)</w:t>
            </w:r>
            <w:r w:rsidRPr="00CC7103">
              <w:rPr>
                <w:rtl/>
              </w:rPr>
              <w:t xml:space="preserve">، </w:t>
            </w:r>
            <w:r w:rsidRPr="00CC7103">
              <w:rPr>
                <w:lang w:bidi="ar-DZ"/>
              </w:rPr>
              <w:t>BioNumerics</w:t>
            </w:r>
            <w:r w:rsidRPr="00CC7103">
              <w:rPr>
                <w:rtl/>
              </w:rPr>
              <w:t xml:space="preserve">، </w:t>
            </w:r>
            <w:r w:rsidRPr="00CC7103">
              <w:rPr>
                <w:lang w:bidi="ar-DZ"/>
              </w:rPr>
              <w:t>MEGA.</w:t>
            </w:r>
          </w:p>
        </w:tc>
      </w:tr>
      <w:bookmarkEnd w:id="1"/>
      <w:tr w:rsidR="00B47E91" w14:paraId="36AB1FE4" w14:textId="77777777" w:rsidTr="000912AB">
        <w:trPr>
          <w:trHeight w:val="454"/>
        </w:trPr>
        <w:tc>
          <w:tcPr>
            <w:tcW w:w="2122" w:type="dxa"/>
            <w:vAlign w:val="center"/>
          </w:tcPr>
          <w:p w14:paraId="68309FE0" w14:textId="77777777"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و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14:paraId="2C724418" w14:textId="23A07807" w:rsidR="00B47E91" w:rsidRDefault="00CC7103" w:rsidP="00CC7103">
            <w:pPr>
              <w:bidi/>
              <w:rPr>
                <w:rtl/>
              </w:rPr>
            </w:pPr>
            <w:r w:rsidRPr="00CC7103">
              <w:rPr>
                <w:rtl/>
              </w:rPr>
              <w:t>الوثائق التعليمية الموزعة على الطلبة</w:t>
            </w:r>
          </w:p>
        </w:tc>
      </w:tr>
      <w:tr w:rsidR="00B47E91" w14:paraId="73F9D258" w14:textId="77777777" w:rsidTr="000912AB">
        <w:trPr>
          <w:trHeight w:val="397"/>
        </w:trPr>
        <w:tc>
          <w:tcPr>
            <w:tcW w:w="2122" w:type="dxa"/>
            <w:vAlign w:val="center"/>
          </w:tcPr>
          <w:p w14:paraId="5DF33921" w14:textId="77777777"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lastRenderedPageBreak/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14:paraId="56E395E2" w14:textId="15B19DE6" w:rsidR="00B47E91" w:rsidRDefault="00CC7103" w:rsidP="00CC7103">
            <w:pPr>
              <w:bidi/>
              <w:rPr>
                <w:rtl/>
              </w:rPr>
            </w:pPr>
            <w:r w:rsidRPr="00CC7103">
              <w:rPr>
                <w:rtl/>
              </w:rPr>
              <w:t>قاعة الإعلام الآلي مجهزة ببرمجيات البيولوجيا الجزيئية</w:t>
            </w:r>
            <w:r w:rsidRPr="00CC7103">
              <w:t>.</w:t>
            </w:r>
          </w:p>
        </w:tc>
      </w:tr>
      <w:tr w:rsidR="00B47E91" w14:paraId="43F7EE35" w14:textId="77777777" w:rsidTr="000912AB">
        <w:trPr>
          <w:trHeight w:val="454"/>
        </w:trPr>
        <w:tc>
          <w:tcPr>
            <w:tcW w:w="2122" w:type="dxa"/>
            <w:vAlign w:val="center"/>
          </w:tcPr>
          <w:p w14:paraId="5207729A" w14:textId="77777777"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14:paraId="02C468DF" w14:textId="76BD8E2D" w:rsidR="00B47E91" w:rsidRDefault="00CC7103" w:rsidP="003E33E1">
            <w:pPr>
              <w:bidi/>
              <w:rPr>
                <w:rtl/>
              </w:rPr>
            </w:pPr>
            <w:r>
              <w:t>/</w:t>
            </w:r>
          </w:p>
        </w:tc>
      </w:tr>
      <w:tr w:rsidR="00B47E91" w14:paraId="0244213A" w14:textId="77777777" w:rsidTr="00A9703E">
        <w:trPr>
          <w:trHeight w:val="454"/>
        </w:trPr>
        <w:tc>
          <w:tcPr>
            <w:tcW w:w="2122" w:type="dxa"/>
            <w:vAlign w:val="center"/>
          </w:tcPr>
          <w:p w14:paraId="197A2DC4" w14:textId="77777777" w:rsidR="00B47E91" w:rsidRPr="00B26AB5" w:rsidRDefault="00B47E91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14:paraId="7F3A7FC2" w14:textId="0790175F" w:rsidR="00B47E91" w:rsidRDefault="00CC7103" w:rsidP="00CC7103">
            <w:pPr>
              <w:bidi/>
              <w:rPr>
                <w:rtl/>
              </w:rPr>
            </w:pPr>
            <w:r w:rsidRPr="00CC7103">
              <w:rPr>
                <w:rtl/>
              </w:rPr>
              <w:t>الحافلة</w:t>
            </w:r>
            <w:r w:rsidRPr="00CC7103">
              <w:t>.</w:t>
            </w:r>
          </w:p>
        </w:tc>
      </w:tr>
      <w:tr w:rsidR="00B47E91" w14:paraId="52C4FC15" w14:textId="77777777" w:rsidTr="00182151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14:paraId="0ABB6958" w14:textId="77777777" w:rsidR="00B47E91" w:rsidRDefault="00B47E91" w:rsidP="003E33E1">
            <w:pPr>
              <w:jc w:val="center"/>
              <w:rPr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B47E91" w14:paraId="410CDF9E" w14:textId="77777777" w:rsidTr="00182151">
        <w:trPr>
          <w:trHeight w:val="968"/>
        </w:trPr>
        <w:tc>
          <w:tcPr>
            <w:tcW w:w="2122" w:type="dxa"/>
            <w:vAlign w:val="center"/>
          </w:tcPr>
          <w:p w14:paraId="6A079B6B" w14:textId="77777777"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- اشتراك)</w:t>
            </w:r>
          </w:p>
        </w:tc>
        <w:tc>
          <w:tcPr>
            <w:tcW w:w="7765" w:type="dxa"/>
            <w:vAlign w:val="center"/>
          </w:tcPr>
          <w:p w14:paraId="4BDEBBFB" w14:textId="77777777" w:rsidR="002D481B" w:rsidRPr="002D481B" w:rsidRDefault="002D481B" w:rsidP="002D481B">
            <w:pPr>
              <w:numPr>
                <w:ilvl w:val="0"/>
                <w:numId w:val="17"/>
              </w:numPr>
              <w:bidi/>
              <w:rPr>
                <w:lang w:val="aa-ET"/>
              </w:rPr>
            </w:pPr>
            <w:r w:rsidRPr="002D481B">
              <w:rPr>
                <w:rtl/>
              </w:rPr>
              <w:t>الحضور المنتظم في حصص المحاضرات والأعمال التطبيقية</w:t>
            </w:r>
            <w:r w:rsidRPr="002D481B">
              <w:rPr>
                <w:lang w:val="aa-ET"/>
              </w:rPr>
              <w:t xml:space="preserve">. </w:t>
            </w:r>
          </w:p>
          <w:p w14:paraId="3ADE680C" w14:textId="77777777" w:rsidR="002D481B" w:rsidRPr="002D481B" w:rsidRDefault="002D481B" w:rsidP="002D481B">
            <w:pPr>
              <w:numPr>
                <w:ilvl w:val="0"/>
                <w:numId w:val="17"/>
              </w:numPr>
              <w:bidi/>
              <w:rPr>
                <w:lang w:val="aa-ET"/>
              </w:rPr>
            </w:pPr>
            <w:r w:rsidRPr="002D481B">
              <w:rPr>
                <w:rtl/>
              </w:rPr>
              <w:t>المشاركة الفعالة في المناقشات والتمارين داخل القسم</w:t>
            </w:r>
            <w:r w:rsidRPr="002D481B">
              <w:rPr>
                <w:lang w:val="aa-ET"/>
              </w:rPr>
              <w:t xml:space="preserve">. </w:t>
            </w:r>
          </w:p>
          <w:p w14:paraId="014A625D" w14:textId="77777777" w:rsidR="002D481B" w:rsidRPr="002D481B" w:rsidRDefault="002D481B" w:rsidP="002D481B">
            <w:pPr>
              <w:numPr>
                <w:ilvl w:val="0"/>
                <w:numId w:val="17"/>
              </w:numPr>
              <w:bidi/>
              <w:rPr>
                <w:lang w:val="aa-ET"/>
              </w:rPr>
            </w:pPr>
            <w:r w:rsidRPr="002D481B">
              <w:rPr>
                <w:rtl/>
              </w:rPr>
              <w:t>التحضير للحصص (القراءات والمراجعات) المطلوبة من طرف الأستاذ</w:t>
            </w:r>
            <w:r w:rsidRPr="002D481B">
              <w:rPr>
                <w:lang w:val="aa-ET"/>
              </w:rPr>
              <w:t xml:space="preserve">. </w:t>
            </w:r>
          </w:p>
          <w:p w14:paraId="1DAC40A3" w14:textId="77777777" w:rsidR="002D481B" w:rsidRPr="002D481B" w:rsidRDefault="002D481B" w:rsidP="002D481B">
            <w:pPr>
              <w:numPr>
                <w:ilvl w:val="0"/>
                <w:numId w:val="17"/>
              </w:numPr>
              <w:bidi/>
              <w:rPr>
                <w:lang w:val="aa-ET"/>
              </w:rPr>
            </w:pPr>
            <w:r w:rsidRPr="002D481B">
              <w:rPr>
                <w:rtl/>
              </w:rPr>
              <w:t>الإنجاز الجاد للأعمال الموجهة</w:t>
            </w:r>
            <w:r w:rsidRPr="002D481B">
              <w:rPr>
                <w:lang w:val="aa-ET"/>
              </w:rPr>
              <w:t xml:space="preserve">. </w:t>
            </w:r>
          </w:p>
          <w:p w14:paraId="40E234B5" w14:textId="10B7140F" w:rsidR="00B47E91" w:rsidRPr="00B820CB" w:rsidRDefault="002D481B" w:rsidP="00B820CB">
            <w:pPr>
              <w:numPr>
                <w:ilvl w:val="0"/>
                <w:numId w:val="17"/>
              </w:numPr>
              <w:bidi/>
              <w:rPr>
                <w:rtl/>
                <w:lang w:val="aa-ET"/>
              </w:rPr>
            </w:pPr>
            <w:r w:rsidRPr="002D481B">
              <w:rPr>
                <w:rtl/>
              </w:rPr>
              <w:t>احترام الآجال المحددة لتسليم الأعمال المطلوبة</w:t>
            </w:r>
            <w:r w:rsidRPr="002D481B">
              <w:rPr>
                <w:lang w:val="aa-ET"/>
              </w:rPr>
              <w:t>.</w:t>
            </w:r>
          </w:p>
        </w:tc>
      </w:tr>
      <w:tr w:rsidR="00B47E91" w14:paraId="45E0C50B" w14:textId="77777777" w:rsidTr="00182151">
        <w:trPr>
          <w:trHeight w:val="810"/>
        </w:trPr>
        <w:tc>
          <w:tcPr>
            <w:tcW w:w="2122" w:type="dxa"/>
            <w:vAlign w:val="center"/>
          </w:tcPr>
          <w:p w14:paraId="25EB7E67" w14:textId="77777777" w:rsidR="00B47E91" w:rsidRPr="002D481B" w:rsidRDefault="00B47E91" w:rsidP="00182151">
            <w:pPr>
              <w:bidi/>
              <w:jc w:val="center"/>
              <w:rPr>
                <w:sz w:val="24"/>
                <w:szCs w:val="24"/>
                <w:rtl/>
                <w:lang w:bidi="ar-DZ"/>
              </w:rPr>
            </w:pPr>
            <w:r w:rsidRPr="002D481B">
              <w:rPr>
                <w:rFonts w:cs="Arial"/>
                <w:sz w:val="24"/>
                <w:szCs w:val="24"/>
                <w:rtl/>
                <w:lang w:bidi="ar-DZ"/>
              </w:rPr>
              <w:t>توقعات ال</w:t>
            </w:r>
            <w:r w:rsidRPr="002D481B">
              <w:rPr>
                <w:rFonts w:cs="Arial" w:hint="cs"/>
                <w:sz w:val="24"/>
                <w:szCs w:val="24"/>
                <w:rtl/>
                <w:lang w:bidi="ar-DZ"/>
              </w:rPr>
              <w:t>أ</w:t>
            </w:r>
            <w:r w:rsidRPr="002D481B">
              <w:rPr>
                <w:rFonts w:cs="Arial"/>
                <w:sz w:val="24"/>
                <w:szCs w:val="24"/>
                <w:rtl/>
                <w:lang w:bidi="ar-DZ"/>
              </w:rPr>
              <w:t>س</w:t>
            </w:r>
            <w:r w:rsidRPr="002D481B">
              <w:rPr>
                <w:rFonts w:cs="Arial" w:hint="cs"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14:paraId="312CE426" w14:textId="77777777" w:rsidR="002D481B" w:rsidRPr="002D481B" w:rsidRDefault="002D481B" w:rsidP="002D481B">
            <w:pPr>
              <w:numPr>
                <w:ilvl w:val="0"/>
                <w:numId w:val="18"/>
              </w:numPr>
              <w:bidi/>
              <w:rPr>
                <w:lang w:val="aa-ET"/>
              </w:rPr>
            </w:pPr>
            <w:r w:rsidRPr="002D481B">
              <w:rPr>
                <w:rtl/>
              </w:rPr>
              <w:t>توفير دعائم دراسية واضحة ومحيّنة</w:t>
            </w:r>
            <w:r w:rsidRPr="002D481B">
              <w:rPr>
                <w:lang w:val="aa-ET"/>
              </w:rPr>
              <w:t xml:space="preserve">. </w:t>
            </w:r>
          </w:p>
          <w:p w14:paraId="22396065" w14:textId="77777777" w:rsidR="002D481B" w:rsidRPr="002D481B" w:rsidRDefault="002D481B" w:rsidP="002D481B">
            <w:pPr>
              <w:numPr>
                <w:ilvl w:val="0"/>
                <w:numId w:val="18"/>
              </w:numPr>
              <w:bidi/>
              <w:rPr>
                <w:lang w:val="aa-ET"/>
              </w:rPr>
            </w:pPr>
            <w:r w:rsidRPr="002D481B">
              <w:rPr>
                <w:rtl/>
              </w:rPr>
              <w:t>ضمان مرافقة شخصية أثناء حصص الأعمال الموجهة</w:t>
            </w:r>
            <w:r w:rsidRPr="002D481B">
              <w:rPr>
                <w:lang w:val="aa-ET"/>
              </w:rPr>
              <w:t xml:space="preserve">. </w:t>
            </w:r>
          </w:p>
          <w:p w14:paraId="0E33CD53" w14:textId="77777777" w:rsidR="002D481B" w:rsidRPr="002D481B" w:rsidRDefault="002D481B" w:rsidP="002D481B">
            <w:pPr>
              <w:numPr>
                <w:ilvl w:val="0"/>
                <w:numId w:val="18"/>
              </w:numPr>
              <w:bidi/>
              <w:rPr>
                <w:lang w:val="aa-ET"/>
              </w:rPr>
            </w:pPr>
            <w:r w:rsidRPr="002D481B">
              <w:rPr>
                <w:rtl/>
              </w:rPr>
              <w:t>التوفر للإجابة عن أسئلة الطلبة (حضوريًا و/أو عبر البريد الإلكتروني)</w:t>
            </w:r>
            <w:r w:rsidRPr="002D481B">
              <w:rPr>
                <w:lang w:val="aa-ET"/>
              </w:rPr>
              <w:t xml:space="preserve">. </w:t>
            </w:r>
          </w:p>
          <w:p w14:paraId="74589954" w14:textId="77777777" w:rsidR="002D481B" w:rsidRPr="002D481B" w:rsidRDefault="002D481B" w:rsidP="002D481B">
            <w:pPr>
              <w:numPr>
                <w:ilvl w:val="0"/>
                <w:numId w:val="18"/>
              </w:numPr>
              <w:bidi/>
              <w:rPr>
                <w:lang w:val="aa-ET"/>
              </w:rPr>
            </w:pPr>
            <w:r w:rsidRPr="002D481B">
              <w:rPr>
                <w:rtl/>
              </w:rPr>
              <w:t>تقديم ملاحظات بناءة حول التقييمات والأعمال المنجزة</w:t>
            </w:r>
            <w:r w:rsidRPr="002D481B">
              <w:rPr>
                <w:lang w:val="aa-ET"/>
              </w:rPr>
              <w:t xml:space="preserve">. </w:t>
            </w:r>
          </w:p>
          <w:p w14:paraId="565CEC44" w14:textId="3946C171" w:rsidR="00B47E91" w:rsidRPr="00B820CB" w:rsidRDefault="002D481B" w:rsidP="00B820CB">
            <w:pPr>
              <w:numPr>
                <w:ilvl w:val="0"/>
                <w:numId w:val="18"/>
              </w:numPr>
              <w:bidi/>
              <w:rPr>
                <w:rtl/>
                <w:lang w:val="aa-ET"/>
              </w:rPr>
            </w:pPr>
            <w:r w:rsidRPr="002D481B">
              <w:rPr>
                <w:rtl/>
              </w:rPr>
              <w:t>تكييف المحتوى البيداغوجي وفقًا لمستوى الطلبة واحتياجاتهم</w:t>
            </w:r>
            <w:r w:rsidRPr="002D481B">
              <w:rPr>
                <w:lang w:val="aa-ET"/>
              </w:rPr>
              <w:t xml:space="preserve">. </w:t>
            </w:r>
          </w:p>
        </w:tc>
      </w:tr>
    </w:tbl>
    <w:p w14:paraId="5AF416C1" w14:textId="77777777" w:rsidR="001D1D3B" w:rsidRDefault="001D1D3B" w:rsidP="00383FD6">
      <w:pPr>
        <w:bidi/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47E91" w14:paraId="35487043" w14:textId="77777777" w:rsidTr="00A9703E">
        <w:trPr>
          <w:trHeight w:val="524"/>
        </w:trPr>
        <w:tc>
          <w:tcPr>
            <w:tcW w:w="9887" w:type="dxa"/>
            <w:gridSpan w:val="2"/>
            <w:vAlign w:val="center"/>
          </w:tcPr>
          <w:p w14:paraId="6119C932" w14:textId="77777777" w:rsidR="00B47E91" w:rsidRDefault="00B47E91" w:rsidP="003E33E1">
            <w:pPr>
              <w:jc w:val="center"/>
              <w:rPr>
                <w:rtl/>
              </w:rPr>
            </w:pPr>
            <w:r w:rsidRPr="00B47E91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2D481B" w14:paraId="6CAF58BA" w14:textId="77777777" w:rsidTr="006157EF">
        <w:trPr>
          <w:trHeight w:val="968"/>
        </w:trPr>
        <w:tc>
          <w:tcPr>
            <w:tcW w:w="1980" w:type="dxa"/>
            <w:vAlign w:val="center"/>
          </w:tcPr>
          <w:p w14:paraId="37077FCD" w14:textId="77777777" w:rsidR="002D481B" w:rsidRPr="00B26AB5" w:rsidRDefault="002D481B" w:rsidP="002D481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</w:tcPr>
          <w:p w14:paraId="32A07D31" w14:textId="77777777" w:rsidR="002D481B" w:rsidRDefault="002D481B" w:rsidP="002D481B">
            <w:pPr>
              <w:jc w:val="both"/>
            </w:pPr>
            <w:r w:rsidRPr="002D4D79">
              <w:rPr>
                <w:lang w:val="en-GB"/>
              </w:rPr>
              <w:t xml:space="preserve">Prescott, L. M., Willey, J. M., Sherwood, L. M., &amp; Woolverton, C. J. (2018). </w:t>
            </w:r>
            <w:r w:rsidRPr="002D4D79">
              <w:t>Microbiologie. de Boeck Supérieur.</w:t>
            </w:r>
          </w:p>
          <w:p w14:paraId="51EF9F0F" w14:textId="77777777" w:rsidR="002D481B" w:rsidRPr="002D481B" w:rsidRDefault="002D481B" w:rsidP="002D481B">
            <w:pPr>
              <w:jc w:val="both"/>
              <w:rPr>
                <w:lang w:val="en-GB"/>
              </w:rPr>
            </w:pPr>
            <w:r>
              <w:t xml:space="preserve">Branger, A., Richer, M. M., &amp; Roustel, S. (2007). Alimentation, sécurité et contrôles microbiologiques. </w:t>
            </w:r>
            <w:r w:rsidRPr="002D481B">
              <w:rPr>
                <w:lang w:val="en-GB"/>
              </w:rPr>
              <w:t>Educagri Editions.</w:t>
            </w:r>
          </w:p>
          <w:p w14:paraId="35BE9D8F" w14:textId="5CDD3A97" w:rsidR="002D481B" w:rsidRPr="00B820CB" w:rsidRDefault="002D481B" w:rsidP="00B820CB">
            <w:pPr>
              <w:jc w:val="both"/>
              <w:rPr>
                <w:rtl/>
                <w:lang w:val="en-GB"/>
              </w:rPr>
            </w:pPr>
            <w:r w:rsidRPr="002D4D79">
              <w:rPr>
                <w:lang w:val="en-GB"/>
              </w:rPr>
              <w:t>Fermentation: Principles and Applications. In Molecular Techniques in the Microbial Ecology of Fermented Foods p. 280. Springer, New York.</w:t>
            </w:r>
          </w:p>
        </w:tc>
      </w:tr>
      <w:tr w:rsidR="002D481B" w14:paraId="58CED50A" w14:textId="77777777" w:rsidTr="00182151">
        <w:trPr>
          <w:trHeight w:val="397"/>
        </w:trPr>
        <w:tc>
          <w:tcPr>
            <w:tcW w:w="1980" w:type="dxa"/>
            <w:vAlign w:val="center"/>
          </w:tcPr>
          <w:p w14:paraId="1DEBD959" w14:textId="77777777" w:rsidR="002D481B" w:rsidRPr="00B26AB5" w:rsidRDefault="002D481B" w:rsidP="002D481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7907" w:type="dxa"/>
            <w:vAlign w:val="center"/>
          </w:tcPr>
          <w:p w14:paraId="336AD9AE" w14:textId="77777777" w:rsidR="002D481B" w:rsidRDefault="002D481B" w:rsidP="002D481B">
            <w:pPr>
              <w:jc w:val="both"/>
            </w:pPr>
            <w:r>
              <w:t>El Hentati, F. Z., Iobagiu, C., &amp; Lambert, C. (2009). Cytométrie et ses applications en immunologie clinique. Revue Francophone des laboratoires, 2009(410), 23-32.</w:t>
            </w:r>
          </w:p>
          <w:p w14:paraId="252DBC0F" w14:textId="77777777" w:rsidR="002D481B" w:rsidRPr="002D481B" w:rsidRDefault="002D481B" w:rsidP="002D481B">
            <w:pPr>
              <w:jc w:val="both"/>
              <w:rPr>
                <w:lang w:val="en-GB"/>
              </w:rPr>
            </w:pPr>
            <w:r w:rsidRPr="002D4D79">
              <w:t xml:space="preserve">Zafrani, L., &amp; Monneret, G. (2017). Comprendre la cytométrie en flux. </w:t>
            </w:r>
            <w:r w:rsidRPr="002D481B">
              <w:rPr>
                <w:lang w:val="en-GB"/>
              </w:rPr>
              <w:t>Médecine Intensive Réanimation, 26(6), 517.</w:t>
            </w:r>
          </w:p>
          <w:p w14:paraId="669448BD" w14:textId="77777777" w:rsidR="002D481B" w:rsidRPr="002D481B" w:rsidRDefault="002D481B" w:rsidP="002D481B">
            <w:pPr>
              <w:rPr>
                <w:lang w:val="en-GB"/>
              </w:rPr>
            </w:pPr>
            <w:r w:rsidRPr="002D4D79">
              <w:rPr>
                <w:lang w:val="en-GB"/>
              </w:rPr>
              <w:t xml:space="preserve">Cocolin, L., &amp; Ercolini, D. (2015). Zooming into food-associated microbial consortia: a cultural evolution. </w:t>
            </w:r>
            <w:r w:rsidRPr="002D481B">
              <w:rPr>
                <w:lang w:val="en-GB"/>
              </w:rPr>
              <w:t>Current</w:t>
            </w:r>
          </w:p>
          <w:p w14:paraId="61B76AD3" w14:textId="77777777" w:rsidR="002D481B" w:rsidRPr="002D481B" w:rsidRDefault="002D481B" w:rsidP="002D481B">
            <w:pPr>
              <w:jc w:val="both"/>
              <w:rPr>
                <w:lang w:val="en-GB"/>
              </w:rPr>
            </w:pPr>
            <w:r w:rsidRPr="002D481B">
              <w:rPr>
                <w:lang w:val="en-GB"/>
              </w:rPr>
              <w:t>Opinion in Food Science, 2, 43-50.</w:t>
            </w:r>
          </w:p>
          <w:p w14:paraId="548A1DA2" w14:textId="77777777" w:rsidR="002D481B" w:rsidRPr="002D4D79" w:rsidRDefault="002D481B" w:rsidP="002D481B">
            <w:pPr>
              <w:rPr>
                <w:lang w:val="en-GB"/>
              </w:rPr>
            </w:pPr>
            <w:r w:rsidRPr="002D4D79">
              <w:rPr>
                <w:lang w:val="en-GB"/>
              </w:rPr>
              <w:t>El Sheikha, A. F., &amp; Hu, D. M. (2020). Molecular techniques reveal more secrets of fermented foods. Critical reviews in food science and nutrition, 60(1), 11-32.</w:t>
            </w:r>
          </w:p>
          <w:p w14:paraId="519FA8CA" w14:textId="77777777" w:rsidR="002D481B" w:rsidRDefault="002D481B" w:rsidP="002D481B">
            <w:pPr>
              <w:jc w:val="both"/>
              <w:rPr>
                <w:lang w:val="en-GB"/>
              </w:rPr>
            </w:pPr>
            <w:r w:rsidRPr="002D4D79">
              <w:rPr>
                <w:lang w:val="en-GB"/>
              </w:rPr>
              <w:t>Tamang, J. P., Watanabe, K., &amp; Holzapfel, W. H. (2016). Review: diversity of microorganisms in global fermented</w:t>
            </w:r>
            <w:r>
              <w:rPr>
                <w:lang w:val="en-GB"/>
              </w:rPr>
              <w:t xml:space="preserve"> </w:t>
            </w:r>
            <w:r w:rsidRPr="002D4D79">
              <w:rPr>
                <w:lang w:val="en-GB"/>
              </w:rPr>
              <w:t>foods and beverages. Front Microbiol.</w:t>
            </w:r>
          </w:p>
          <w:p w14:paraId="7BFDF5E2" w14:textId="5AF3FA7C" w:rsidR="002D481B" w:rsidRPr="00B820CB" w:rsidRDefault="002D481B" w:rsidP="00B820CB">
            <w:pPr>
              <w:rPr>
                <w:rtl/>
                <w:lang w:val="en-GB"/>
              </w:rPr>
            </w:pPr>
            <w:r w:rsidRPr="002D4D79">
              <w:rPr>
                <w:lang w:val="en-GB"/>
              </w:rPr>
              <w:t xml:space="preserve">Giraffa, G., Carminati, D. (2008). Molecular Techniques in Food </w:t>
            </w:r>
          </w:p>
        </w:tc>
      </w:tr>
      <w:tr w:rsidR="002D481B" w14:paraId="7EAC701F" w14:textId="77777777" w:rsidTr="00182151">
        <w:trPr>
          <w:trHeight w:val="397"/>
        </w:trPr>
        <w:tc>
          <w:tcPr>
            <w:tcW w:w="1980" w:type="dxa"/>
            <w:vAlign w:val="center"/>
          </w:tcPr>
          <w:p w14:paraId="11CFB6E1" w14:textId="77777777" w:rsidR="002D481B" w:rsidRPr="00B26AB5" w:rsidRDefault="002D481B" w:rsidP="002D481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نشورات</w:t>
            </w:r>
          </w:p>
        </w:tc>
        <w:tc>
          <w:tcPr>
            <w:tcW w:w="7907" w:type="dxa"/>
            <w:vAlign w:val="center"/>
          </w:tcPr>
          <w:p w14:paraId="68A78BD6" w14:textId="1B22C2F1" w:rsidR="002D481B" w:rsidRDefault="002D481B" w:rsidP="002D481B">
            <w:pPr>
              <w:bidi/>
              <w:rPr>
                <w:rtl/>
              </w:rPr>
            </w:pPr>
            <w:r>
              <w:t>/</w:t>
            </w:r>
          </w:p>
        </w:tc>
      </w:tr>
      <w:tr w:rsidR="002D481B" w14:paraId="4BADE784" w14:textId="77777777" w:rsidTr="00182151">
        <w:trPr>
          <w:trHeight w:val="397"/>
        </w:trPr>
        <w:tc>
          <w:tcPr>
            <w:tcW w:w="1980" w:type="dxa"/>
            <w:vAlign w:val="center"/>
          </w:tcPr>
          <w:p w14:paraId="38565E3B" w14:textId="77777777" w:rsidR="002D481B" w:rsidRPr="00B26AB5" w:rsidRDefault="002D481B" w:rsidP="002D481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  <w:vAlign w:val="center"/>
          </w:tcPr>
          <w:p w14:paraId="6469D8C5" w14:textId="74D7A939" w:rsidR="002D481B" w:rsidRDefault="002D481B" w:rsidP="002D481B">
            <w:pPr>
              <w:bidi/>
              <w:rPr>
                <w:rtl/>
              </w:rPr>
            </w:pPr>
            <w:r w:rsidRPr="002A18D3">
              <w:t>https://blast.ncbi.nlm.nih.gov/Blast.cgi</w:t>
            </w:r>
          </w:p>
        </w:tc>
      </w:tr>
    </w:tbl>
    <w:p w14:paraId="75156405" w14:textId="4C5D8F22" w:rsidR="009B73C9" w:rsidRDefault="00B820CB" w:rsidP="00B820CB">
      <w:pPr>
        <w:bidi/>
      </w:pPr>
      <w:bookmarkStart w:id="2" w:name="_GoBack"/>
      <w:bookmarkEnd w:id="2"/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AB0C3A" wp14:editId="0948E3F3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2158365"/>
                <wp:effectExtent l="0" t="0" r="19050" b="1333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21583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8D5C80" w14:textId="77777777" w:rsidR="00E04AFD" w:rsidRDefault="00B47E91" w:rsidP="00BE6AF2">
                            <w:pPr>
                              <w:jc w:val="center"/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ar-DZ"/>
                              </w:rPr>
                            </w:pPr>
                            <w:r w:rsidRPr="00B47E91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الختم الرطب للقسم</w:t>
                            </w:r>
                          </w:p>
                          <w:p w14:paraId="72095569" w14:textId="6B1E9866" w:rsidR="00B820CB" w:rsidRPr="00B47E91" w:rsidRDefault="00B820CB" w:rsidP="00BE6AF2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lang w:bidi="ar-DZ"/>
                              </w:rPr>
                            </w:pPr>
                            <w:r w:rsidRPr="008D7178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0FC9799E" wp14:editId="3F4B5FEA">
                                  <wp:extent cx="2152650" cy="1771650"/>
                                  <wp:effectExtent l="0" t="0" r="0" b="0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2650" cy="1771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AB0C3A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25.6pt;margin-top:25.7pt;width:225pt;height:16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" fillcolor="white [3201]" strokeweight=".5pt">
                <v:path arrowok="t"/>
                <v:textbox>
                  <w:txbxContent>
                    <w:p w14:paraId="648D5C80" w14:textId="77777777" w:rsidR="00E04AFD" w:rsidRDefault="00B47E91" w:rsidP="00BE6AF2">
                      <w:pPr>
                        <w:jc w:val="center"/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ar-DZ"/>
                        </w:rPr>
                      </w:pPr>
                      <w:r w:rsidRPr="00B47E91"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الختم الرطب للقسم</w:t>
                      </w:r>
                    </w:p>
                    <w:p w14:paraId="72095569" w14:textId="6B1E9866" w:rsidR="00B820CB" w:rsidRPr="00B47E91" w:rsidRDefault="00B820CB" w:rsidP="00BE6AF2">
                      <w:pPr>
                        <w:jc w:val="center"/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lang w:bidi="ar-DZ"/>
                        </w:rPr>
                      </w:pPr>
                      <w:r w:rsidRPr="008D7178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0FC9799E" wp14:editId="3F4B5FEA">
                            <wp:extent cx="2152650" cy="1771650"/>
                            <wp:effectExtent l="0" t="0" r="0" b="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2650" cy="1771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D06025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5342C"/>
    <w:multiLevelType w:val="multilevel"/>
    <w:tmpl w:val="7EE6A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E1D064A"/>
    <w:multiLevelType w:val="multilevel"/>
    <w:tmpl w:val="CC9E7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8"/>
  </w:num>
  <w:num w:numId="13">
    <w:abstractNumId w:val="0"/>
  </w:num>
  <w:num w:numId="14">
    <w:abstractNumId w:val="6"/>
  </w:num>
  <w:num w:numId="15">
    <w:abstractNumId w:val="1"/>
  </w:num>
  <w:num w:numId="16">
    <w:abstractNumId w:val="4"/>
  </w:num>
  <w:num w:numId="17">
    <w:abstractNumId w:val="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37EF2"/>
    <w:rsid w:val="000912AB"/>
    <w:rsid w:val="000930E8"/>
    <w:rsid w:val="000A2139"/>
    <w:rsid w:val="000B0C16"/>
    <w:rsid w:val="000B76CB"/>
    <w:rsid w:val="000C19B5"/>
    <w:rsid w:val="000F0AD2"/>
    <w:rsid w:val="00121DA8"/>
    <w:rsid w:val="00182151"/>
    <w:rsid w:val="001A211D"/>
    <w:rsid w:val="001A338C"/>
    <w:rsid w:val="001B6C15"/>
    <w:rsid w:val="001C29AF"/>
    <w:rsid w:val="001D1D3B"/>
    <w:rsid w:val="001E12E7"/>
    <w:rsid w:val="001E7384"/>
    <w:rsid w:val="001F298C"/>
    <w:rsid w:val="001F340A"/>
    <w:rsid w:val="00236309"/>
    <w:rsid w:val="00277B9C"/>
    <w:rsid w:val="002A2A2A"/>
    <w:rsid w:val="002B0BCB"/>
    <w:rsid w:val="002B378B"/>
    <w:rsid w:val="002D07C3"/>
    <w:rsid w:val="002D15E6"/>
    <w:rsid w:val="002D481B"/>
    <w:rsid w:val="002D71D2"/>
    <w:rsid w:val="002E4456"/>
    <w:rsid w:val="00323CE6"/>
    <w:rsid w:val="00332FFC"/>
    <w:rsid w:val="00333F0C"/>
    <w:rsid w:val="003415E3"/>
    <w:rsid w:val="00383FD6"/>
    <w:rsid w:val="00391E29"/>
    <w:rsid w:val="003E5702"/>
    <w:rsid w:val="003F1728"/>
    <w:rsid w:val="00406172"/>
    <w:rsid w:val="0042399D"/>
    <w:rsid w:val="00457208"/>
    <w:rsid w:val="00462F04"/>
    <w:rsid w:val="00485D9A"/>
    <w:rsid w:val="004A3421"/>
    <w:rsid w:val="004A6397"/>
    <w:rsid w:val="004D05ED"/>
    <w:rsid w:val="0054374C"/>
    <w:rsid w:val="00552A01"/>
    <w:rsid w:val="00595FC4"/>
    <w:rsid w:val="00596657"/>
    <w:rsid w:val="005E67A6"/>
    <w:rsid w:val="005F6BBF"/>
    <w:rsid w:val="00606D17"/>
    <w:rsid w:val="00606FA1"/>
    <w:rsid w:val="0061109B"/>
    <w:rsid w:val="00633A71"/>
    <w:rsid w:val="00653D1C"/>
    <w:rsid w:val="00662DE5"/>
    <w:rsid w:val="00673AFF"/>
    <w:rsid w:val="0068534B"/>
    <w:rsid w:val="006873D3"/>
    <w:rsid w:val="006B258A"/>
    <w:rsid w:val="006D0532"/>
    <w:rsid w:val="006E4368"/>
    <w:rsid w:val="00733787"/>
    <w:rsid w:val="00765534"/>
    <w:rsid w:val="00770375"/>
    <w:rsid w:val="007A62DA"/>
    <w:rsid w:val="007C31EF"/>
    <w:rsid w:val="007E39E8"/>
    <w:rsid w:val="007F07BD"/>
    <w:rsid w:val="007F3496"/>
    <w:rsid w:val="00812482"/>
    <w:rsid w:val="008631EA"/>
    <w:rsid w:val="00886A12"/>
    <w:rsid w:val="00897F09"/>
    <w:rsid w:val="008A5F23"/>
    <w:rsid w:val="008B758E"/>
    <w:rsid w:val="008C6A18"/>
    <w:rsid w:val="008C6E60"/>
    <w:rsid w:val="008D5BA4"/>
    <w:rsid w:val="008E3982"/>
    <w:rsid w:val="00950DB8"/>
    <w:rsid w:val="00964296"/>
    <w:rsid w:val="009A4FF8"/>
    <w:rsid w:val="009B73C9"/>
    <w:rsid w:val="009C46EF"/>
    <w:rsid w:val="009E136F"/>
    <w:rsid w:val="009F2CD6"/>
    <w:rsid w:val="009F768D"/>
    <w:rsid w:val="00A050FD"/>
    <w:rsid w:val="00A0598F"/>
    <w:rsid w:val="00A274BD"/>
    <w:rsid w:val="00A54588"/>
    <w:rsid w:val="00A55690"/>
    <w:rsid w:val="00A56080"/>
    <w:rsid w:val="00A9703E"/>
    <w:rsid w:val="00AB1BF5"/>
    <w:rsid w:val="00AB6A9F"/>
    <w:rsid w:val="00AC718F"/>
    <w:rsid w:val="00AD574E"/>
    <w:rsid w:val="00AD5FD9"/>
    <w:rsid w:val="00B07657"/>
    <w:rsid w:val="00B109A7"/>
    <w:rsid w:val="00B26AB5"/>
    <w:rsid w:val="00B47E91"/>
    <w:rsid w:val="00B63E0C"/>
    <w:rsid w:val="00B820CB"/>
    <w:rsid w:val="00BB4655"/>
    <w:rsid w:val="00BB5EE3"/>
    <w:rsid w:val="00BD008E"/>
    <w:rsid w:val="00BD3330"/>
    <w:rsid w:val="00BE4624"/>
    <w:rsid w:val="00BE6AF2"/>
    <w:rsid w:val="00BE7223"/>
    <w:rsid w:val="00BF1D48"/>
    <w:rsid w:val="00BF3C06"/>
    <w:rsid w:val="00C66870"/>
    <w:rsid w:val="00C81625"/>
    <w:rsid w:val="00C85F25"/>
    <w:rsid w:val="00CC7103"/>
    <w:rsid w:val="00CD0552"/>
    <w:rsid w:val="00CF6046"/>
    <w:rsid w:val="00D06025"/>
    <w:rsid w:val="00D144DB"/>
    <w:rsid w:val="00D14FFF"/>
    <w:rsid w:val="00D172AC"/>
    <w:rsid w:val="00D4787E"/>
    <w:rsid w:val="00D75F05"/>
    <w:rsid w:val="00DA49D7"/>
    <w:rsid w:val="00DA67B8"/>
    <w:rsid w:val="00DB1B06"/>
    <w:rsid w:val="00DB2EC8"/>
    <w:rsid w:val="00DD75C1"/>
    <w:rsid w:val="00E04AFD"/>
    <w:rsid w:val="00E30CE9"/>
    <w:rsid w:val="00E33335"/>
    <w:rsid w:val="00E57129"/>
    <w:rsid w:val="00EB5CDD"/>
    <w:rsid w:val="00EF486D"/>
    <w:rsid w:val="00EF5595"/>
    <w:rsid w:val="00F22256"/>
    <w:rsid w:val="00F30DB8"/>
    <w:rsid w:val="00F70E1D"/>
    <w:rsid w:val="00F776D9"/>
    <w:rsid w:val="00F90627"/>
    <w:rsid w:val="00F94CDD"/>
    <w:rsid w:val="00FA14A1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5CDCF9"/>
  <w15:docId w15:val="{66DFD40E-EE63-42A2-A0D9-7826BD895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AB5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383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SYLLABUS.dotm</Template>
  <TotalTime>0</TotalTime>
  <Pages>3</Pages>
  <Words>694</Words>
  <Characters>3821</Characters>
  <Application>Microsoft Office Word</Application>
  <DocSecurity>0</DocSecurity>
  <Lines>31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DELL</cp:lastModifiedBy>
  <cp:revision>2</cp:revision>
  <cp:lastPrinted>2023-01-23T10:57:00Z</cp:lastPrinted>
  <dcterms:created xsi:type="dcterms:W3CDTF">2026-07-15T12:19:00Z</dcterms:created>
  <dcterms:modified xsi:type="dcterms:W3CDTF">2026-07-15T12:19:00Z</dcterms:modified>
</cp:coreProperties>
</file>